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F4" w:rsidRDefault="00A2290E">
      <w:pPr>
        <w:pStyle w:val="Corpodetexto"/>
        <w:ind w:left="3720" w:firstLine="0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2548635" cy="4786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635" cy="47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2F4" w:rsidRDefault="00D242F4">
      <w:pPr>
        <w:pStyle w:val="Corpodetexto"/>
        <w:ind w:left="0" w:firstLine="0"/>
        <w:rPr>
          <w:rFonts w:ascii="Times New Roman"/>
        </w:rPr>
      </w:pPr>
    </w:p>
    <w:p w:rsidR="00D242F4" w:rsidRPr="00FC7B80" w:rsidRDefault="00FC7B80">
      <w:pPr>
        <w:pStyle w:val="Ttulo1"/>
        <w:spacing w:before="223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430530</wp:posOffset>
                </wp:positionV>
                <wp:extent cx="5121275" cy="0"/>
                <wp:effectExtent l="12065" t="13335" r="10160" b="1524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127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8D4B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33.9pt" to="452.9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" strokecolor="#036" strokeweight=".96pt">
                <w10:wrap type="topAndBottom" anchorx="page"/>
              </v:line>
            </w:pict>
          </mc:Fallback>
        </mc:AlternateContent>
      </w:r>
      <w:r w:rsidR="00A2290E" w:rsidRPr="00FC7B80">
        <w:rPr>
          <w:color w:val="003366"/>
          <w:lang w:val="pt-BR"/>
        </w:rPr>
        <w:t>Apresentação do CV</w:t>
      </w:r>
    </w:p>
    <w:p w:rsidR="00D242F4" w:rsidRPr="00FC7B80" w:rsidRDefault="00A2290E">
      <w:pPr>
        <w:pStyle w:val="Ttulo2"/>
        <w:spacing w:before="126"/>
        <w:rPr>
          <w:u w:val="none"/>
          <w:lang w:val="pt-BR"/>
        </w:rPr>
      </w:pPr>
      <w:r w:rsidRPr="00FC7B80">
        <w:rPr>
          <w:u w:val="thick"/>
          <w:lang w:val="pt-BR"/>
        </w:rPr>
        <w:t>Nome completo</w:t>
      </w:r>
    </w:p>
    <w:p w:rsidR="00D242F4" w:rsidRPr="00FC7B80" w:rsidRDefault="00A2290E">
      <w:pPr>
        <w:pStyle w:val="Corpodetexto"/>
        <w:spacing w:before="3"/>
        <w:ind w:left="993" w:right="5927" w:firstLine="0"/>
        <w:rPr>
          <w:lang w:val="pt-BR"/>
        </w:rPr>
      </w:pPr>
      <w:r w:rsidRPr="00FC7B80">
        <w:rPr>
          <w:lang w:val="pt-BR"/>
        </w:rPr>
        <w:t>Nacionalidade, Estado Civil, Idade, Data de Nascimento Endereço</w:t>
      </w:r>
    </w:p>
    <w:p w:rsidR="00D242F4" w:rsidRPr="00FC7B80" w:rsidRDefault="00A2290E">
      <w:pPr>
        <w:pStyle w:val="Corpodetexto"/>
        <w:ind w:left="993" w:right="9462" w:firstLine="0"/>
        <w:rPr>
          <w:lang w:val="pt-BR"/>
        </w:rPr>
      </w:pPr>
      <w:r w:rsidRPr="00FC7B80">
        <w:rPr>
          <w:lang w:val="pt-BR"/>
        </w:rPr>
        <w:t>Cidade - Estado Cel: +55 (51)</w:t>
      </w:r>
    </w:p>
    <w:p w:rsidR="00D242F4" w:rsidRPr="00FC7B80" w:rsidRDefault="00A2290E">
      <w:pPr>
        <w:pStyle w:val="Corpodetexto"/>
        <w:ind w:left="993" w:right="9061" w:firstLine="0"/>
        <w:rPr>
          <w:lang w:val="pt-BR"/>
        </w:rPr>
      </w:pPr>
      <w:r w:rsidRPr="00FC7B80">
        <w:rPr>
          <w:lang w:val="pt-BR"/>
        </w:rPr>
        <w:t>Residência: +55 (51) e-mail:</w:t>
      </w:r>
    </w:p>
    <w:p w:rsidR="00D242F4" w:rsidRPr="00FC7B80" w:rsidRDefault="00D242F4">
      <w:pPr>
        <w:pStyle w:val="Corpodetexto"/>
        <w:ind w:left="0" w:firstLine="0"/>
        <w:rPr>
          <w:sz w:val="24"/>
          <w:lang w:val="pt-BR"/>
        </w:rPr>
      </w:pPr>
    </w:p>
    <w:p w:rsidR="00D242F4" w:rsidRDefault="00A2290E">
      <w:pPr>
        <w:pStyle w:val="Ttulo2"/>
        <w:rPr>
          <w:u w:val="none"/>
        </w:rPr>
      </w:pPr>
      <w:r>
        <w:rPr>
          <w:u w:val="thick"/>
        </w:rPr>
        <w:t>Formação Acadêmica: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53"/>
          <w:tab w:val="left" w:pos="1355"/>
        </w:tabs>
        <w:spacing w:before="8" w:line="235" w:lineRule="auto"/>
        <w:ind w:right="1445" w:firstLine="0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Graduação: Universidade, Curso, Data de Conclusão (se estiver em curso, por favor informar data de conclusão prevista ou</w:t>
      </w:r>
      <w:r w:rsidRPr="00FC7B80">
        <w:rPr>
          <w:spacing w:val="1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incompleto).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53"/>
          <w:tab w:val="left" w:pos="1355"/>
        </w:tabs>
        <w:spacing w:before="1" w:line="240" w:lineRule="auto"/>
        <w:ind w:right="1443" w:firstLine="0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Pós Graduação: Universidade, Curso, Data de Conclusão (se estiver em curso, por favor informar</w:t>
      </w:r>
      <w:r w:rsidRPr="00FC7B80">
        <w:rPr>
          <w:spacing w:val="-35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 xml:space="preserve">data de conclusão prevista </w:t>
      </w:r>
      <w:r w:rsidRPr="00FC7B80">
        <w:rPr>
          <w:sz w:val="20"/>
          <w:lang w:val="pt-BR"/>
        </w:rPr>
        <w:t>ou</w:t>
      </w:r>
      <w:r w:rsidRPr="00FC7B80">
        <w:rPr>
          <w:spacing w:val="2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incompleto).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53"/>
          <w:tab w:val="left" w:pos="1355"/>
        </w:tabs>
        <w:ind w:firstLine="0"/>
        <w:jc w:val="left"/>
        <w:rPr>
          <w:sz w:val="20"/>
        </w:rPr>
      </w:pPr>
      <w:r>
        <w:rPr>
          <w:sz w:val="20"/>
        </w:rPr>
        <w:t>MBA ou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</w:p>
    <w:p w:rsidR="00D242F4" w:rsidRDefault="00D242F4">
      <w:pPr>
        <w:pStyle w:val="Corpodetexto"/>
        <w:spacing w:before="7"/>
        <w:ind w:left="0" w:firstLine="0"/>
        <w:rPr>
          <w:sz w:val="23"/>
        </w:rPr>
      </w:pPr>
    </w:p>
    <w:p w:rsidR="00D242F4" w:rsidRDefault="00A2290E">
      <w:pPr>
        <w:pStyle w:val="Ttulo2"/>
        <w:spacing w:before="1"/>
        <w:rPr>
          <w:u w:val="none"/>
        </w:rPr>
      </w:pPr>
      <w:r>
        <w:rPr>
          <w:u w:val="thick"/>
        </w:rPr>
        <w:t>Resumo das Qualificações: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55"/>
        </w:tabs>
        <w:spacing w:before="4" w:line="240" w:lineRule="auto"/>
        <w:ind w:right="1439" w:firstLine="0"/>
        <w:rPr>
          <w:sz w:val="20"/>
          <w:lang w:val="pt-BR"/>
        </w:rPr>
      </w:pPr>
      <w:r w:rsidRPr="00FC7B80">
        <w:rPr>
          <w:sz w:val="20"/>
          <w:lang w:val="pt-BR"/>
        </w:rPr>
        <w:t>11 anos de experiência profissional em indústrias mul</w:t>
      </w:r>
      <w:r w:rsidR="00FC7B80">
        <w:rPr>
          <w:sz w:val="20"/>
          <w:lang w:val="pt-BR"/>
        </w:rPr>
        <w:t>tinacionais, na área Financeira</w:t>
      </w:r>
      <w:r w:rsidRPr="00FC7B80">
        <w:rPr>
          <w:sz w:val="20"/>
          <w:lang w:val="pt-BR"/>
        </w:rPr>
        <w:t>: Controladoria, Contabilidade, Auditoria, Planejamento Financeiro, Fiscal, Custos, Contas a Pagar e Receber, Tesouraria e Folha de Pagamento. Forte atuação na coordenação</w:t>
      </w:r>
      <w:r w:rsidRPr="00FC7B80">
        <w:rPr>
          <w:sz w:val="20"/>
          <w:lang w:val="pt-BR"/>
        </w:rPr>
        <w:t xml:space="preserve"> das Demonstrações Financeiras em USGAAP/IASGAAP e BRASILGAAP e preparação de relatórios financeiros e gerenciais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53"/>
          <w:tab w:val="left" w:pos="1355"/>
        </w:tabs>
        <w:spacing w:before="6" w:line="235" w:lineRule="auto"/>
        <w:ind w:right="1441" w:firstLine="0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 xml:space="preserve">Participação na coordenação e validação de implantação </w:t>
      </w:r>
      <w:r w:rsidRPr="00FC7B80">
        <w:rPr>
          <w:spacing w:val="1"/>
          <w:sz w:val="20"/>
          <w:lang w:val="pt-BR"/>
        </w:rPr>
        <w:t xml:space="preserve">de </w:t>
      </w:r>
      <w:r w:rsidRPr="00FC7B80">
        <w:rPr>
          <w:sz w:val="20"/>
          <w:lang w:val="pt-BR"/>
        </w:rPr>
        <w:t>sistem</w:t>
      </w:r>
      <w:r w:rsidR="00FC7B80">
        <w:rPr>
          <w:sz w:val="20"/>
          <w:lang w:val="pt-BR"/>
        </w:rPr>
        <w:t>as integrados SAP/R3; JDEdwards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53"/>
          <w:tab w:val="left" w:pos="1355"/>
        </w:tabs>
        <w:spacing w:before="1" w:line="240" w:lineRule="auto"/>
        <w:ind w:firstLine="0"/>
        <w:jc w:val="left"/>
        <w:rPr>
          <w:sz w:val="20"/>
        </w:rPr>
      </w:pPr>
      <w:r>
        <w:rPr>
          <w:sz w:val="20"/>
        </w:rPr>
        <w:t>Etc... (máximo 10</w:t>
      </w:r>
      <w:r>
        <w:rPr>
          <w:spacing w:val="-4"/>
          <w:sz w:val="20"/>
        </w:rPr>
        <w:t xml:space="preserve"> </w:t>
      </w:r>
      <w:r>
        <w:rPr>
          <w:sz w:val="20"/>
        </w:rPr>
        <w:t>tópicos)</w:t>
      </w:r>
    </w:p>
    <w:p w:rsidR="00D242F4" w:rsidRDefault="00D242F4">
      <w:pPr>
        <w:pStyle w:val="Corpodetexto"/>
        <w:spacing w:before="5"/>
        <w:ind w:left="0" w:firstLine="0"/>
        <w:rPr>
          <w:sz w:val="23"/>
        </w:rPr>
      </w:pPr>
    </w:p>
    <w:p w:rsidR="00D242F4" w:rsidRDefault="00A2290E">
      <w:pPr>
        <w:pStyle w:val="Ttulo2"/>
        <w:rPr>
          <w:u w:val="none"/>
        </w:rPr>
      </w:pPr>
      <w:r>
        <w:rPr>
          <w:u w:val="thick"/>
        </w:rPr>
        <w:t>Experiência Profissional:</w:t>
      </w:r>
    </w:p>
    <w:p w:rsidR="00D242F4" w:rsidRPr="00FC7B80" w:rsidRDefault="00A2290E">
      <w:pPr>
        <w:pStyle w:val="Ttulo3"/>
        <w:rPr>
          <w:lang w:val="pt-BR"/>
        </w:rPr>
      </w:pPr>
      <w:r w:rsidRPr="00FC7B80">
        <w:rPr>
          <w:u w:val="single"/>
          <w:lang w:val="pt-BR"/>
        </w:rPr>
        <w:t>Nome da Empresa – (Jan/2014 – Atual) – Indústria norte-americana de cosméticos, Com</w:t>
      </w:r>
      <w:r w:rsidRPr="00FC7B80">
        <w:rPr>
          <w:lang w:val="pt-BR"/>
        </w:rPr>
        <w:t xml:space="preserve"> </w:t>
      </w:r>
      <w:r w:rsidRPr="00FC7B80">
        <w:rPr>
          <w:u w:val="single"/>
          <w:lang w:val="pt-BR"/>
        </w:rPr>
        <w:t>faturamento de US$ 700 milhões e 3.300 funcionários</w:t>
      </w:r>
    </w:p>
    <w:p w:rsidR="00D242F4" w:rsidRPr="00FC7B80" w:rsidRDefault="00A2290E">
      <w:pPr>
        <w:pStyle w:val="Ttulo4"/>
        <w:rPr>
          <w:lang w:val="pt-BR"/>
        </w:rPr>
      </w:pPr>
      <w:r w:rsidRPr="00FC7B80">
        <w:rPr>
          <w:lang w:val="pt-BR"/>
        </w:rPr>
        <w:t>Cargo: Diretor Industrial Principais responsabilidades: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spacing w:before="1" w:line="245" w:lineRule="exact"/>
        <w:ind w:left="1325" w:hanging="332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Elaborar, coordenar e consolidar as Demonstrações Financeiras em "USSGAAP" e</w:t>
      </w:r>
      <w:r w:rsidRPr="00FC7B80">
        <w:rPr>
          <w:spacing w:val="-34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"BRASILGAAP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Coordenar o Redesenho de Processos Financeiros e  implantar  projetos ligados à área</w:t>
      </w:r>
      <w:r w:rsidRPr="00FC7B80">
        <w:rPr>
          <w:spacing w:val="-36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financeira;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</w:rPr>
      </w:pPr>
      <w:r>
        <w:rPr>
          <w:sz w:val="20"/>
        </w:rPr>
        <w:t>Etc...</w:t>
      </w:r>
    </w:p>
    <w:p w:rsidR="00D242F4" w:rsidRDefault="00D242F4">
      <w:pPr>
        <w:pStyle w:val="Corpodetexto"/>
        <w:spacing w:before="5"/>
        <w:ind w:left="0" w:firstLine="0"/>
        <w:rPr>
          <w:sz w:val="21"/>
        </w:rPr>
      </w:pPr>
    </w:p>
    <w:p w:rsidR="00D242F4" w:rsidRPr="00FC7B80" w:rsidRDefault="00A2290E">
      <w:pPr>
        <w:pStyle w:val="Ttulo3"/>
        <w:rPr>
          <w:lang w:val="pt-BR"/>
        </w:rPr>
      </w:pPr>
      <w:r w:rsidRPr="00FC7B80">
        <w:rPr>
          <w:u w:val="single"/>
          <w:lang w:val="pt-BR"/>
        </w:rPr>
        <w:t>Nome da Empresa – (Nov/96 – Jan/00) - Indústria norte-americana de cosméticos, Com</w:t>
      </w:r>
      <w:r w:rsidRPr="00FC7B80">
        <w:rPr>
          <w:lang w:val="pt-BR"/>
        </w:rPr>
        <w:t xml:space="preserve"> </w:t>
      </w:r>
      <w:r w:rsidRPr="00FC7B80">
        <w:rPr>
          <w:u w:val="single"/>
          <w:lang w:val="pt-BR"/>
        </w:rPr>
        <w:t>faturamento de US$ 700 milhões e 3.300 funcionários.</w:t>
      </w:r>
    </w:p>
    <w:p w:rsidR="00D242F4" w:rsidRPr="00FC7B80" w:rsidRDefault="00A2290E">
      <w:pPr>
        <w:pStyle w:val="Ttulo4"/>
        <w:rPr>
          <w:lang w:val="pt-BR"/>
        </w:rPr>
      </w:pPr>
      <w:r w:rsidRPr="00FC7B80">
        <w:rPr>
          <w:lang w:val="pt-BR"/>
        </w:rPr>
        <w:t>Cargo: Coordenador Contábil Principais responsabilidades: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spacing w:before="2" w:line="245" w:lineRule="exact"/>
        <w:ind w:left="1325" w:hanging="332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 xml:space="preserve">Elaborar, coordenar e consolidar as Demonstrações Financeiras </w:t>
      </w:r>
      <w:r w:rsidRPr="00FC7B80">
        <w:rPr>
          <w:sz w:val="20"/>
          <w:lang w:val="pt-BR"/>
        </w:rPr>
        <w:t>em "USSGAAP" e</w:t>
      </w:r>
      <w:r w:rsidRPr="00FC7B80">
        <w:rPr>
          <w:spacing w:val="-28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"BRASILGAAP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Coordenar o Redes</w:t>
      </w:r>
      <w:r w:rsidR="00FC7B80">
        <w:rPr>
          <w:sz w:val="20"/>
          <w:lang w:val="pt-BR"/>
        </w:rPr>
        <w:t>enho de Processos Financeiros e implantar</w:t>
      </w:r>
      <w:r w:rsidRPr="00FC7B80">
        <w:rPr>
          <w:sz w:val="20"/>
          <w:lang w:val="pt-BR"/>
        </w:rPr>
        <w:t xml:space="preserve"> projetos ligados à área</w:t>
      </w:r>
      <w:r w:rsidRPr="00FC7B80">
        <w:rPr>
          <w:spacing w:val="-36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financeira;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</w:rPr>
      </w:pPr>
      <w:r>
        <w:rPr>
          <w:sz w:val="20"/>
        </w:rPr>
        <w:t>Etc...</w:t>
      </w:r>
    </w:p>
    <w:p w:rsidR="00D242F4" w:rsidRDefault="00D242F4">
      <w:pPr>
        <w:pStyle w:val="Corpodetexto"/>
        <w:spacing w:before="8"/>
        <w:ind w:left="0" w:firstLine="0"/>
        <w:rPr>
          <w:sz w:val="19"/>
        </w:rPr>
      </w:pPr>
    </w:p>
    <w:p w:rsidR="00D242F4" w:rsidRPr="00FC7B80" w:rsidRDefault="00A2290E">
      <w:pPr>
        <w:pStyle w:val="Ttulo3"/>
        <w:rPr>
          <w:lang w:val="pt-BR"/>
        </w:rPr>
      </w:pPr>
      <w:r w:rsidRPr="00FC7B80">
        <w:rPr>
          <w:u w:val="single"/>
          <w:lang w:val="pt-BR"/>
        </w:rPr>
        <w:t>Nome da Empresa – (Nov/96 – Jan/00) - Indústria norte-americana de cosméticos, Com</w:t>
      </w:r>
      <w:r w:rsidRPr="00FC7B80">
        <w:rPr>
          <w:lang w:val="pt-BR"/>
        </w:rPr>
        <w:t xml:space="preserve"> </w:t>
      </w:r>
      <w:r w:rsidRPr="00FC7B80">
        <w:rPr>
          <w:u w:val="single"/>
          <w:lang w:val="pt-BR"/>
        </w:rPr>
        <w:t>faturamento de US$ 700 milhões e 3.300 fu</w:t>
      </w:r>
      <w:r w:rsidRPr="00FC7B80">
        <w:rPr>
          <w:u w:val="single"/>
          <w:lang w:val="pt-BR"/>
        </w:rPr>
        <w:t>ncionários.</w:t>
      </w:r>
    </w:p>
    <w:p w:rsidR="00D242F4" w:rsidRPr="00FC7B80" w:rsidRDefault="00A2290E">
      <w:pPr>
        <w:pStyle w:val="Ttulo4"/>
        <w:rPr>
          <w:lang w:val="pt-BR"/>
        </w:rPr>
      </w:pPr>
      <w:r w:rsidRPr="00FC7B80">
        <w:rPr>
          <w:lang w:val="pt-BR"/>
        </w:rPr>
        <w:t>Cargo: Coordenador Contábil Principais responsabilidades: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spacing w:before="4"/>
        <w:ind w:left="1325" w:hanging="332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Elaborar, coordenar e consolidar as Demonstrações Financeiras em "USSGAAP" e</w:t>
      </w:r>
      <w:r w:rsidRPr="00FC7B80">
        <w:rPr>
          <w:spacing w:val="-28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"BRASILGAAP</w:t>
      </w:r>
    </w:p>
    <w:p w:rsidR="00D242F4" w:rsidRPr="00FC7B80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  <w:lang w:val="pt-BR"/>
        </w:rPr>
      </w:pPr>
      <w:r w:rsidRPr="00FC7B80">
        <w:rPr>
          <w:sz w:val="20"/>
          <w:lang w:val="pt-BR"/>
        </w:rPr>
        <w:t>Coordenar o Redes</w:t>
      </w:r>
      <w:r w:rsidR="00FC7B80">
        <w:rPr>
          <w:sz w:val="20"/>
          <w:lang w:val="pt-BR"/>
        </w:rPr>
        <w:t>enho de Processos Financeiros e implantar</w:t>
      </w:r>
      <w:bookmarkStart w:id="0" w:name="_GoBack"/>
      <w:bookmarkEnd w:id="0"/>
      <w:r w:rsidRPr="00FC7B80">
        <w:rPr>
          <w:sz w:val="20"/>
          <w:lang w:val="pt-BR"/>
        </w:rPr>
        <w:t xml:space="preserve"> projetos ligados à área</w:t>
      </w:r>
      <w:r w:rsidRPr="00FC7B80">
        <w:rPr>
          <w:spacing w:val="-36"/>
          <w:sz w:val="20"/>
          <w:lang w:val="pt-BR"/>
        </w:rPr>
        <w:t xml:space="preserve"> </w:t>
      </w:r>
      <w:r w:rsidRPr="00FC7B80">
        <w:rPr>
          <w:sz w:val="20"/>
          <w:lang w:val="pt-BR"/>
        </w:rPr>
        <w:t>financeira;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spacing w:line="240" w:lineRule="auto"/>
        <w:ind w:left="1325" w:hanging="332"/>
        <w:jc w:val="left"/>
        <w:rPr>
          <w:sz w:val="20"/>
        </w:rPr>
      </w:pPr>
      <w:r>
        <w:rPr>
          <w:sz w:val="20"/>
        </w:rPr>
        <w:t>Etc...</w:t>
      </w:r>
    </w:p>
    <w:p w:rsidR="00D242F4" w:rsidRDefault="00D242F4">
      <w:pPr>
        <w:rPr>
          <w:sz w:val="20"/>
        </w:rPr>
        <w:sectPr w:rsidR="00D242F4">
          <w:footerReference w:type="default" r:id="rId8"/>
          <w:type w:val="continuous"/>
          <w:pgSz w:w="11910" w:h="16840"/>
          <w:pgMar w:top="1060" w:right="0" w:bottom="1300" w:left="0" w:header="720" w:footer="1118" w:gutter="0"/>
          <w:cols w:space="720"/>
        </w:sectPr>
      </w:pPr>
    </w:p>
    <w:p w:rsidR="00D242F4" w:rsidRDefault="00A2290E">
      <w:pPr>
        <w:pStyle w:val="Ttulo2"/>
        <w:spacing w:before="86"/>
        <w:rPr>
          <w:u w:val="none"/>
        </w:rPr>
      </w:pPr>
      <w:r>
        <w:rPr>
          <w:u w:val="thick"/>
        </w:rPr>
        <w:lastRenderedPageBreak/>
        <w:t>Idiomas: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spacing w:before="3"/>
        <w:ind w:left="1325" w:hanging="332"/>
        <w:jc w:val="left"/>
        <w:rPr>
          <w:sz w:val="20"/>
        </w:rPr>
      </w:pPr>
      <w:r>
        <w:rPr>
          <w:sz w:val="20"/>
        </w:rPr>
        <w:t>Inglês</w:t>
      </w:r>
      <w:r>
        <w:rPr>
          <w:spacing w:val="-1"/>
          <w:sz w:val="20"/>
        </w:rPr>
        <w:t xml:space="preserve"> </w:t>
      </w:r>
      <w:r>
        <w:rPr>
          <w:sz w:val="20"/>
        </w:rPr>
        <w:t>fluente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</w:rPr>
      </w:pPr>
      <w:r>
        <w:rPr>
          <w:sz w:val="20"/>
        </w:rPr>
        <w:t>Espanhol</w:t>
      </w:r>
      <w:r>
        <w:rPr>
          <w:spacing w:val="-3"/>
          <w:sz w:val="20"/>
        </w:rPr>
        <w:t xml:space="preserve"> </w:t>
      </w:r>
      <w:r>
        <w:rPr>
          <w:sz w:val="20"/>
        </w:rPr>
        <w:t>intermediário</w:t>
      </w:r>
    </w:p>
    <w:p w:rsidR="00D242F4" w:rsidRDefault="00D242F4">
      <w:pPr>
        <w:pStyle w:val="Corpodetexto"/>
        <w:spacing w:before="7"/>
        <w:ind w:left="0" w:firstLine="0"/>
        <w:rPr>
          <w:sz w:val="21"/>
        </w:rPr>
      </w:pPr>
    </w:p>
    <w:p w:rsidR="00D242F4" w:rsidRDefault="00A2290E">
      <w:pPr>
        <w:pStyle w:val="Ttulo2"/>
        <w:rPr>
          <w:u w:val="none"/>
        </w:rPr>
      </w:pPr>
      <w:r>
        <w:rPr>
          <w:u w:val="thick"/>
        </w:rPr>
        <w:t>Cursos: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spacing w:before="4"/>
        <w:ind w:left="1325" w:hanging="332"/>
        <w:jc w:val="left"/>
        <w:rPr>
          <w:sz w:val="20"/>
        </w:rPr>
      </w:pPr>
      <w:r>
        <w:rPr>
          <w:sz w:val="20"/>
        </w:rPr>
        <w:t>AutoCAD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5"/>
          <w:tab w:val="left" w:pos="1326"/>
        </w:tabs>
        <w:ind w:left="1325" w:hanging="332"/>
        <w:jc w:val="left"/>
        <w:rPr>
          <w:sz w:val="20"/>
        </w:rPr>
      </w:pPr>
      <w:r>
        <w:rPr>
          <w:sz w:val="20"/>
        </w:rPr>
        <w:t>Green</w:t>
      </w:r>
      <w:r>
        <w:rPr>
          <w:spacing w:val="-2"/>
          <w:sz w:val="20"/>
        </w:rPr>
        <w:t xml:space="preserve"> </w:t>
      </w:r>
      <w:r>
        <w:rPr>
          <w:sz w:val="20"/>
        </w:rPr>
        <w:t>Belt</w:t>
      </w:r>
    </w:p>
    <w:p w:rsidR="00D242F4" w:rsidRDefault="00D242F4">
      <w:pPr>
        <w:pStyle w:val="Corpodetexto"/>
        <w:ind w:left="0" w:firstLine="0"/>
        <w:rPr>
          <w:sz w:val="24"/>
        </w:rPr>
      </w:pPr>
    </w:p>
    <w:p w:rsidR="00D242F4" w:rsidRDefault="00A2290E">
      <w:pPr>
        <w:pStyle w:val="Ttulo1"/>
        <w:spacing w:before="177"/>
      </w:pPr>
      <w:r>
        <w:rPr>
          <w:color w:val="003366"/>
          <w:u w:val="thick" w:color="003366"/>
        </w:rPr>
        <w:t xml:space="preserve">Remuneração </w:t>
      </w:r>
    </w:p>
    <w:p w:rsidR="00D242F4" w:rsidRDefault="00A2290E">
      <w:pPr>
        <w:spacing w:before="276"/>
        <w:ind w:left="993"/>
        <w:rPr>
          <w:b/>
        </w:rPr>
      </w:pPr>
      <w:r>
        <w:rPr>
          <w:rFonts w:ascii="Arial Narrow" w:hAnsi="Arial Narrow"/>
          <w:b/>
          <w:sz w:val="24"/>
          <w:u w:val="single"/>
        </w:rPr>
        <w:t>Pacote de Remuneração Atual</w:t>
      </w:r>
      <w:r>
        <w:rPr>
          <w:b/>
          <w:u w:val="single"/>
        </w:rPr>
        <w:t>:</w:t>
      </w:r>
    </w:p>
    <w:p w:rsidR="00D242F4" w:rsidRDefault="00D242F4">
      <w:pPr>
        <w:pStyle w:val="Corpodetexto"/>
        <w:spacing w:before="5"/>
        <w:ind w:left="0" w:firstLine="0"/>
        <w:rPr>
          <w:b/>
          <w:sz w:val="22"/>
        </w:rPr>
      </w:pPr>
    </w:p>
    <w:tbl>
      <w:tblPr>
        <w:tblStyle w:val="TableNormal"/>
        <w:tblW w:w="0" w:type="auto"/>
        <w:tblInd w:w="11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965"/>
      </w:tblGrid>
      <w:tr w:rsidR="00D242F4">
        <w:trPr>
          <w:trHeight w:val="484"/>
        </w:trPr>
        <w:tc>
          <w:tcPr>
            <w:tcW w:w="3827" w:type="dxa"/>
            <w:tcBorders>
              <w:top w:val="nil"/>
              <w:left w:val="nil"/>
              <w:bottom w:val="nil"/>
            </w:tcBorders>
          </w:tcPr>
          <w:p w:rsidR="00D242F4" w:rsidRDefault="00A2290E">
            <w:pPr>
              <w:pStyle w:val="TableParagraph"/>
              <w:spacing w:before="99"/>
              <w:ind w:left="227" w:right="223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color w:val="001F5F"/>
                <w:sz w:val="24"/>
              </w:rPr>
              <w:t>ÍTEM</w:t>
            </w:r>
          </w:p>
        </w:tc>
        <w:tc>
          <w:tcPr>
            <w:tcW w:w="5965" w:type="dxa"/>
            <w:tcBorders>
              <w:top w:val="nil"/>
              <w:bottom w:val="nil"/>
              <w:right w:val="nil"/>
            </w:tcBorders>
            <w:shd w:val="clear" w:color="auto" w:fill="001F5F"/>
          </w:tcPr>
          <w:p w:rsidR="00D242F4" w:rsidRDefault="00A2290E">
            <w:pPr>
              <w:pStyle w:val="TableParagraph"/>
              <w:spacing w:before="99"/>
              <w:ind w:left="2624" w:right="2628"/>
              <w:jc w:val="center"/>
              <w:rPr>
                <w:rFonts w:ascii="Arial Narrow"/>
                <w:sz w:val="24"/>
              </w:rPr>
            </w:pPr>
            <w:r>
              <w:rPr>
                <w:rFonts w:ascii="Arial Narrow"/>
                <w:color w:val="FFFFFF"/>
                <w:sz w:val="24"/>
              </w:rPr>
              <w:t>VALOR</w:t>
            </w:r>
          </w:p>
        </w:tc>
      </w:tr>
      <w:tr w:rsidR="00D242F4" w:rsidRPr="00FC7B80">
        <w:trPr>
          <w:trHeight w:val="482"/>
        </w:trPr>
        <w:tc>
          <w:tcPr>
            <w:tcW w:w="3827" w:type="dxa"/>
            <w:tcBorders>
              <w:top w:val="nil"/>
              <w:left w:val="nil"/>
            </w:tcBorders>
            <w:shd w:val="clear" w:color="auto" w:fill="585858"/>
          </w:tcPr>
          <w:p w:rsidR="00D242F4" w:rsidRDefault="00A2290E">
            <w:pPr>
              <w:pStyle w:val="TableParagraph"/>
              <w:spacing w:before="122"/>
              <w:ind w:left="227" w:right="2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Forma de contratação</w:t>
            </w:r>
          </w:p>
        </w:tc>
        <w:tc>
          <w:tcPr>
            <w:tcW w:w="5965" w:type="dxa"/>
            <w:tcBorders>
              <w:top w:val="nil"/>
              <w:right w:val="nil"/>
            </w:tcBorders>
            <w:shd w:val="clear" w:color="auto" w:fill="D9D9D9"/>
          </w:tcPr>
          <w:p w:rsidR="00D242F4" w:rsidRPr="00FC7B80" w:rsidRDefault="00A2290E">
            <w:pPr>
              <w:pStyle w:val="TableParagraph"/>
              <w:spacing w:before="122"/>
              <w:rPr>
                <w:sz w:val="20"/>
                <w:lang w:val="pt-BR"/>
              </w:rPr>
            </w:pPr>
            <w:r w:rsidRPr="00FC7B80">
              <w:rPr>
                <w:sz w:val="20"/>
                <w:lang w:val="pt-BR"/>
              </w:rPr>
              <w:t>CLT / PJ / estatutário (pro labore)</w:t>
            </w:r>
          </w:p>
        </w:tc>
      </w:tr>
      <w:tr w:rsidR="00D242F4">
        <w:trPr>
          <w:trHeight w:val="285"/>
        </w:trPr>
        <w:tc>
          <w:tcPr>
            <w:tcW w:w="3827" w:type="dxa"/>
            <w:tcBorders>
              <w:left w:val="nil"/>
            </w:tcBorders>
            <w:shd w:val="clear" w:color="auto" w:fill="585858"/>
          </w:tcPr>
          <w:p w:rsidR="00D242F4" w:rsidRDefault="00A2290E">
            <w:pPr>
              <w:pStyle w:val="TableParagraph"/>
              <w:spacing w:before="23"/>
              <w:ind w:left="227" w:right="2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Salário fixo</w:t>
            </w:r>
          </w:p>
        </w:tc>
        <w:tc>
          <w:tcPr>
            <w:tcW w:w="5965" w:type="dxa"/>
            <w:tcBorders>
              <w:right w:val="nil"/>
            </w:tcBorders>
            <w:shd w:val="clear" w:color="auto" w:fill="D9D9D9"/>
          </w:tcPr>
          <w:p w:rsidR="00D242F4" w:rsidRDefault="00A2290E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R$ 18.000,00</w:t>
            </w:r>
          </w:p>
        </w:tc>
      </w:tr>
      <w:tr w:rsidR="00D242F4" w:rsidRPr="00FC7B80">
        <w:trPr>
          <w:trHeight w:val="460"/>
        </w:trPr>
        <w:tc>
          <w:tcPr>
            <w:tcW w:w="3827" w:type="dxa"/>
            <w:tcBorders>
              <w:left w:val="nil"/>
            </w:tcBorders>
            <w:shd w:val="clear" w:color="auto" w:fill="585858"/>
          </w:tcPr>
          <w:p w:rsidR="00D242F4" w:rsidRDefault="00A2290E">
            <w:pPr>
              <w:pStyle w:val="TableParagraph"/>
              <w:spacing w:before="112"/>
              <w:ind w:left="225" w:right="2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Remuneração Variável</w:t>
            </w:r>
          </w:p>
        </w:tc>
        <w:tc>
          <w:tcPr>
            <w:tcW w:w="5965" w:type="dxa"/>
            <w:tcBorders>
              <w:right w:val="nil"/>
            </w:tcBorders>
            <w:shd w:val="clear" w:color="auto" w:fill="D9D9D9"/>
          </w:tcPr>
          <w:p w:rsidR="00D242F4" w:rsidRPr="00FC7B80" w:rsidRDefault="00A2290E">
            <w:pPr>
              <w:pStyle w:val="TableParagraph"/>
              <w:spacing w:line="230" w:lineRule="exact"/>
              <w:ind w:right="1268"/>
              <w:rPr>
                <w:sz w:val="20"/>
                <w:lang w:val="pt-BR"/>
              </w:rPr>
            </w:pPr>
            <w:r w:rsidRPr="00FC7B80">
              <w:rPr>
                <w:sz w:val="20"/>
                <w:lang w:val="pt-BR"/>
              </w:rPr>
              <w:t>Bônus-alvo (para alcance de 100% das metas): xxx Bônus no último ano: xxx</w:t>
            </w:r>
          </w:p>
        </w:tc>
      </w:tr>
      <w:tr w:rsidR="00D242F4">
        <w:trPr>
          <w:trHeight w:val="694"/>
        </w:trPr>
        <w:tc>
          <w:tcPr>
            <w:tcW w:w="3827" w:type="dxa"/>
            <w:tcBorders>
              <w:left w:val="nil"/>
            </w:tcBorders>
            <w:shd w:val="clear" w:color="auto" w:fill="585858"/>
          </w:tcPr>
          <w:p w:rsidR="00D242F4" w:rsidRDefault="00A2290E">
            <w:pPr>
              <w:pStyle w:val="TableParagraph"/>
              <w:spacing w:before="113"/>
              <w:ind w:left="857" w:right="127" w:hanging="707"/>
              <w:rPr>
                <w:sz w:val="20"/>
              </w:rPr>
            </w:pPr>
            <w:r w:rsidRPr="00FC7B80">
              <w:rPr>
                <w:color w:val="FFFFFF"/>
                <w:sz w:val="20"/>
                <w:lang w:val="pt-BR"/>
              </w:rPr>
              <w:t xml:space="preserve">Possui ILP (Incentivo de Longo Prazo?) </w:t>
            </w:r>
            <w:r>
              <w:rPr>
                <w:color w:val="FFFFFF"/>
                <w:sz w:val="20"/>
              </w:rPr>
              <w:t>Em caso positivo, qual?</w:t>
            </w:r>
          </w:p>
        </w:tc>
        <w:tc>
          <w:tcPr>
            <w:tcW w:w="5965" w:type="dxa"/>
            <w:tcBorders>
              <w:right w:val="nil"/>
            </w:tcBorders>
            <w:shd w:val="clear" w:color="auto" w:fill="D9D9D9"/>
          </w:tcPr>
          <w:p w:rsidR="00D242F4" w:rsidRDefault="00D242F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D242F4" w:rsidRDefault="00A229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Stock options, RSUs, bônus de retenção</w:t>
            </w:r>
          </w:p>
        </w:tc>
      </w:tr>
      <w:tr w:rsidR="00D242F4" w:rsidRPr="00FC7B80">
        <w:trPr>
          <w:trHeight w:val="976"/>
        </w:trPr>
        <w:tc>
          <w:tcPr>
            <w:tcW w:w="3827" w:type="dxa"/>
            <w:tcBorders>
              <w:left w:val="nil"/>
            </w:tcBorders>
            <w:shd w:val="clear" w:color="auto" w:fill="585858"/>
          </w:tcPr>
          <w:p w:rsidR="00D242F4" w:rsidRDefault="00D242F4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D242F4" w:rsidRDefault="00A2290E">
            <w:pPr>
              <w:pStyle w:val="TableParagraph"/>
              <w:ind w:left="224" w:right="2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Benefícios (detalhar)</w:t>
            </w:r>
          </w:p>
        </w:tc>
        <w:tc>
          <w:tcPr>
            <w:tcW w:w="5965" w:type="dxa"/>
            <w:tcBorders>
              <w:right w:val="nil"/>
            </w:tcBorders>
            <w:shd w:val="clear" w:color="auto" w:fill="D9D9D9"/>
          </w:tcPr>
          <w:p w:rsidR="00D242F4" w:rsidRPr="00FC7B80" w:rsidRDefault="00A2290E">
            <w:pPr>
              <w:pStyle w:val="TableParagraph"/>
              <w:spacing w:before="141"/>
              <w:ind w:right="112"/>
              <w:jc w:val="both"/>
              <w:rPr>
                <w:sz w:val="20"/>
                <w:lang w:val="pt-BR"/>
              </w:rPr>
            </w:pPr>
            <w:r w:rsidRPr="00FC7B80">
              <w:rPr>
                <w:sz w:val="20"/>
                <w:lang w:val="pt-BR"/>
              </w:rPr>
              <w:t>Plano de Saúde, Assistência Odontológica, Carro da empresa, notebook,</w:t>
            </w:r>
            <w:r w:rsidRPr="00FC7B80">
              <w:rPr>
                <w:spacing w:val="-11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celular</w:t>
            </w:r>
            <w:r w:rsidRPr="00FC7B80">
              <w:rPr>
                <w:spacing w:val="-8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corporativo,</w:t>
            </w:r>
            <w:r w:rsidRPr="00FC7B80">
              <w:rPr>
                <w:spacing w:val="-9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Seguro</w:t>
            </w:r>
            <w:r w:rsidRPr="00FC7B80">
              <w:rPr>
                <w:spacing w:val="-8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de</w:t>
            </w:r>
            <w:r w:rsidRPr="00FC7B80">
              <w:rPr>
                <w:spacing w:val="-9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Vida,</w:t>
            </w:r>
            <w:r w:rsidRPr="00FC7B80">
              <w:rPr>
                <w:spacing w:val="-9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Vale</w:t>
            </w:r>
            <w:r w:rsidRPr="00FC7B80">
              <w:rPr>
                <w:spacing w:val="-11"/>
                <w:sz w:val="20"/>
                <w:lang w:val="pt-BR"/>
              </w:rPr>
              <w:t xml:space="preserve"> </w:t>
            </w:r>
            <w:r w:rsidRPr="00FC7B80">
              <w:rPr>
                <w:sz w:val="20"/>
                <w:lang w:val="pt-BR"/>
              </w:rPr>
              <w:t>Combustível, Vale Refeição, Vale Alimentação, etc.</w:t>
            </w:r>
          </w:p>
        </w:tc>
      </w:tr>
      <w:tr w:rsidR="00D242F4">
        <w:trPr>
          <w:trHeight w:val="793"/>
        </w:trPr>
        <w:tc>
          <w:tcPr>
            <w:tcW w:w="3827" w:type="dxa"/>
            <w:tcBorders>
              <w:left w:val="nil"/>
            </w:tcBorders>
            <w:shd w:val="clear" w:color="auto" w:fill="585858"/>
          </w:tcPr>
          <w:p w:rsidR="00D242F4" w:rsidRPr="00FC7B80" w:rsidRDefault="00A2290E">
            <w:pPr>
              <w:pStyle w:val="TableParagraph"/>
              <w:spacing w:before="50" w:line="229" w:lineRule="exact"/>
              <w:ind w:left="982"/>
              <w:rPr>
                <w:sz w:val="20"/>
                <w:lang w:val="pt-BR"/>
              </w:rPr>
            </w:pPr>
            <w:r w:rsidRPr="00FC7B80">
              <w:rPr>
                <w:color w:val="FFFFFF"/>
                <w:sz w:val="20"/>
                <w:lang w:val="pt-BR"/>
              </w:rPr>
              <w:t>Previdência privada?</w:t>
            </w:r>
          </w:p>
          <w:p w:rsidR="00D242F4" w:rsidRPr="00FC7B80" w:rsidRDefault="00A2290E">
            <w:pPr>
              <w:pStyle w:val="TableParagraph"/>
              <w:ind w:left="228" w:right="223"/>
              <w:jc w:val="center"/>
              <w:rPr>
                <w:sz w:val="20"/>
                <w:lang w:val="pt-BR"/>
              </w:rPr>
            </w:pPr>
            <w:r w:rsidRPr="00FC7B80">
              <w:rPr>
                <w:color w:val="FFFFFF"/>
                <w:sz w:val="20"/>
                <w:lang w:val="pt-BR"/>
              </w:rPr>
              <w:t>Qual o percentual sobre remuneração fixa?</w:t>
            </w:r>
          </w:p>
        </w:tc>
        <w:tc>
          <w:tcPr>
            <w:tcW w:w="5965" w:type="dxa"/>
            <w:tcBorders>
              <w:right w:val="nil"/>
            </w:tcBorders>
            <w:shd w:val="clear" w:color="auto" w:fill="D9D9D9"/>
          </w:tcPr>
          <w:p w:rsidR="00D242F4" w:rsidRDefault="00A2290E">
            <w:pPr>
              <w:pStyle w:val="TableParagraph"/>
              <w:spacing w:before="162"/>
              <w:ind w:right="5071"/>
              <w:rPr>
                <w:sz w:val="20"/>
              </w:rPr>
            </w:pPr>
            <w:r>
              <w:rPr>
                <w:sz w:val="20"/>
              </w:rPr>
              <w:t>Sim/Não 5%, 1X1</w:t>
            </w:r>
          </w:p>
        </w:tc>
      </w:tr>
      <w:tr w:rsidR="00D242F4">
        <w:trPr>
          <w:trHeight w:val="547"/>
        </w:trPr>
        <w:tc>
          <w:tcPr>
            <w:tcW w:w="3827" w:type="dxa"/>
            <w:tcBorders>
              <w:left w:val="nil"/>
              <w:bottom w:val="nil"/>
            </w:tcBorders>
            <w:shd w:val="clear" w:color="auto" w:fill="585858"/>
          </w:tcPr>
          <w:p w:rsidR="00D242F4" w:rsidRDefault="00A2290E">
            <w:pPr>
              <w:pStyle w:val="TableParagraph"/>
              <w:spacing w:before="155"/>
              <w:ind w:left="223" w:right="223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Pretensão salarial:</w:t>
            </w:r>
          </w:p>
        </w:tc>
        <w:tc>
          <w:tcPr>
            <w:tcW w:w="5965" w:type="dxa"/>
            <w:tcBorders>
              <w:bottom w:val="nil"/>
              <w:right w:val="nil"/>
            </w:tcBorders>
            <w:shd w:val="clear" w:color="auto" w:fill="D9D9D9"/>
          </w:tcPr>
          <w:p w:rsidR="00D242F4" w:rsidRDefault="00A2290E">
            <w:pPr>
              <w:pStyle w:val="TableParagraph"/>
              <w:spacing w:before="155"/>
              <w:rPr>
                <w:sz w:val="20"/>
              </w:rPr>
            </w:pPr>
            <w:r>
              <w:rPr>
                <w:sz w:val="20"/>
              </w:rPr>
              <w:t>R$ 18.000,00</w:t>
            </w:r>
          </w:p>
        </w:tc>
      </w:tr>
    </w:tbl>
    <w:p w:rsidR="00D242F4" w:rsidRDefault="00D242F4">
      <w:pPr>
        <w:rPr>
          <w:sz w:val="20"/>
        </w:rPr>
        <w:sectPr w:rsidR="00D242F4">
          <w:pgSz w:w="11910" w:h="16840"/>
          <w:pgMar w:top="1200" w:right="0" w:bottom="1300" w:left="0" w:header="0" w:footer="1118" w:gutter="0"/>
          <w:cols w:space="720"/>
        </w:sectPr>
      </w:pPr>
    </w:p>
    <w:p w:rsidR="00D242F4" w:rsidRDefault="00FC7B80">
      <w:pPr>
        <w:spacing w:before="85"/>
        <w:ind w:left="993"/>
        <w:jc w:val="both"/>
        <w:rPr>
          <w:rFonts w:ascii="Arial Narrow" w:hAnsi="Arial Narrow"/>
          <w:b/>
          <w:sz w:val="3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331470</wp:posOffset>
                </wp:positionV>
                <wp:extent cx="5178425" cy="0"/>
                <wp:effectExtent l="12065" t="7620" r="1016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84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33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A5B5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7pt,26.1pt" to="457.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" strokecolor="#036" strokeweight=".96pt">
                <w10:wrap type="topAndBottom" anchorx="page"/>
              </v:line>
            </w:pict>
          </mc:Fallback>
        </mc:AlternateContent>
      </w:r>
      <w:r w:rsidR="00A2290E">
        <w:rPr>
          <w:rFonts w:ascii="Arial Narrow" w:hAnsi="Arial Narrow"/>
          <w:b/>
          <w:color w:val="003366"/>
          <w:sz w:val="32"/>
        </w:rPr>
        <w:t>Referências</w:t>
      </w:r>
    </w:p>
    <w:p w:rsidR="00D242F4" w:rsidRDefault="00A2290E">
      <w:pPr>
        <w:spacing w:before="144"/>
        <w:ind w:left="993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Referências Profissionais: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before="4"/>
        <w:ind w:left="1325" w:hanging="332"/>
        <w:rPr>
          <w:sz w:val="20"/>
        </w:rPr>
      </w:pPr>
      <w:r>
        <w:rPr>
          <w:sz w:val="20"/>
        </w:rPr>
        <w:t>Nome: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Cargo: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Empresa: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Telefone: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0" w:lineRule="auto"/>
        <w:ind w:left="1325" w:hanging="332"/>
        <w:rPr>
          <w:sz w:val="20"/>
        </w:rPr>
      </w:pPr>
      <w:r>
        <w:rPr>
          <w:sz w:val="20"/>
        </w:rPr>
        <w:t>e-Mail:</w:t>
      </w:r>
    </w:p>
    <w:p w:rsidR="00D242F4" w:rsidRDefault="00D242F4">
      <w:pPr>
        <w:pStyle w:val="Corpodetexto"/>
        <w:spacing w:before="8"/>
        <w:ind w:left="0" w:firstLine="0"/>
        <w:rPr>
          <w:sz w:val="19"/>
        </w:rPr>
      </w:pP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Nome: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Cargo: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Empresa: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Telefone: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0" w:lineRule="auto"/>
        <w:ind w:left="1325" w:hanging="332"/>
        <w:rPr>
          <w:sz w:val="20"/>
        </w:rPr>
      </w:pPr>
      <w:r>
        <w:rPr>
          <w:sz w:val="20"/>
        </w:rPr>
        <w:t>e-Mail:</w:t>
      </w:r>
    </w:p>
    <w:p w:rsidR="00D242F4" w:rsidRDefault="00D242F4">
      <w:pPr>
        <w:pStyle w:val="Corpodetexto"/>
        <w:spacing w:before="8"/>
        <w:ind w:left="0" w:firstLine="0"/>
        <w:rPr>
          <w:sz w:val="19"/>
        </w:rPr>
      </w:pP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Nome: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Cargo: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before="1"/>
        <w:ind w:left="1325" w:hanging="332"/>
        <w:rPr>
          <w:sz w:val="20"/>
        </w:rPr>
      </w:pPr>
      <w:r>
        <w:rPr>
          <w:sz w:val="20"/>
        </w:rPr>
        <w:t>Empresa: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Telefone: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0" w:lineRule="auto"/>
        <w:ind w:left="1325" w:hanging="332"/>
        <w:rPr>
          <w:sz w:val="20"/>
        </w:rPr>
      </w:pPr>
      <w:r>
        <w:rPr>
          <w:sz w:val="20"/>
        </w:rPr>
        <w:t>e-Mail:</w:t>
      </w:r>
    </w:p>
    <w:p w:rsidR="00D242F4" w:rsidRDefault="00D242F4">
      <w:pPr>
        <w:pStyle w:val="Corpodetexto"/>
        <w:spacing w:before="9"/>
        <w:ind w:left="0" w:firstLine="0"/>
        <w:rPr>
          <w:sz w:val="19"/>
        </w:rPr>
      </w:pP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Nome: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Cargo: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Empresa: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Telefone: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0" w:lineRule="auto"/>
        <w:ind w:left="1325" w:hanging="332"/>
        <w:rPr>
          <w:sz w:val="20"/>
        </w:rPr>
      </w:pPr>
      <w:r>
        <w:rPr>
          <w:sz w:val="20"/>
        </w:rPr>
        <w:t>e-Mail:</w:t>
      </w:r>
    </w:p>
    <w:p w:rsidR="00D242F4" w:rsidRDefault="00D242F4">
      <w:pPr>
        <w:pStyle w:val="Corpodetexto"/>
        <w:spacing w:before="9"/>
        <w:ind w:left="0" w:firstLine="0"/>
        <w:rPr>
          <w:sz w:val="19"/>
        </w:rPr>
      </w:pP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5" w:lineRule="exact"/>
        <w:ind w:left="1325" w:hanging="332"/>
        <w:rPr>
          <w:sz w:val="20"/>
        </w:rPr>
      </w:pPr>
      <w:r>
        <w:rPr>
          <w:sz w:val="20"/>
        </w:rPr>
        <w:t>Nome: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Cargo: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2" w:lineRule="exact"/>
        <w:ind w:left="1325" w:hanging="332"/>
        <w:rPr>
          <w:sz w:val="20"/>
        </w:rPr>
      </w:pPr>
      <w:r>
        <w:rPr>
          <w:sz w:val="20"/>
        </w:rPr>
        <w:t>Empresa: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ind w:left="1325" w:hanging="332"/>
        <w:rPr>
          <w:sz w:val="20"/>
        </w:rPr>
      </w:pPr>
      <w:r>
        <w:rPr>
          <w:sz w:val="20"/>
        </w:rPr>
        <w:t>Telefone:</w:t>
      </w:r>
    </w:p>
    <w:p w:rsidR="00D242F4" w:rsidRDefault="00A2290E">
      <w:pPr>
        <w:pStyle w:val="PargrafodaLista"/>
        <w:numPr>
          <w:ilvl w:val="0"/>
          <w:numId w:val="1"/>
        </w:numPr>
        <w:tabs>
          <w:tab w:val="left" w:pos="1326"/>
        </w:tabs>
        <w:spacing w:line="240" w:lineRule="auto"/>
        <w:ind w:left="1325" w:hanging="332"/>
        <w:rPr>
          <w:sz w:val="20"/>
        </w:rPr>
      </w:pPr>
      <w:r>
        <w:rPr>
          <w:sz w:val="20"/>
        </w:rPr>
        <w:t>e-Mail:</w:t>
      </w:r>
    </w:p>
    <w:p w:rsidR="00D242F4" w:rsidRDefault="00D242F4">
      <w:pPr>
        <w:pStyle w:val="Corpodetexto"/>
        <w:ind w:left="0" w:firstLine="0"/>
        <w:rPr>
          <w:sz w:val="24"/>
        </w:rPr>
      </w:pPr>
    </w:p>
    <w:p w:rsidR="00D242F4" w:rsidRDefault="00D242F4">
      <w:pPr>
        <w:pStyle w:val="Corpodetexto"/>
        <w:ind w:left="0" w:firstLine="0"/>
        <w:rPr>
          <w:sz w:val="24"/>
        </w:rPr>
      </w:pPr>
    </w:p>
    <w:p w:rsidR="00D242F4" w:rsidRDefault="00D242F4">
      <w:pPr>
        <w:pStyle w:val="Corpodetexto"/>
        <w:ind w:left="0" w:firstLine="0"/>
        <w:rPr>
          <w:sz w:val="24"/>
        </w:rPr>
      </w:pPr>
    </w:p>
    <w:p w:rsidR="00D242F4" w:rsidRDefault="00D242F4">
      <w:pPr>
        <w:pStyle w:val="Corpodetexto"/>
        <w:ind w:left="0" w:firstLine="0"/>
        <w:rPr>
          <w:sz w:val="24"/>
        </w:rPr>
      </w:pPr>
    </w:p>
    <w:p w:rsidR="00D242F4" w:rsidRDefault="00D242F4">
      <w:pPr>
        <w:pStyle w:val="Corpodetexto"/>
        <w:spacing w:before="4"/>
        <w:ind w:left="0" w:firstLine="0"/>
        <w:rPr>
          <w:sz w:val="25"/>
        </w:rPr>
      </w:pPr>
    </w:p>
    <w:p w:rsidR="00D242F4" w:rsidRDefault="00A2290E">
      <w:pPr>
        <w:pStyle w:val="Corpodetexto"/>
        <w:spacing w:line="242" w:lineRule="auto"/>
        <w:ind w:left="993" w:right="1441" w:firstLine="0"/>
        <w:jc w:val="both"/>
      </w:pPr>
      <w:r w:rsidRPr="00FC7B80">
        <w:rPr>
          <w:rFonts w:ascii="Arial Narrow" w:hAnsi="Arial Narrow"/>
          <w:b/>
          <w:sz w:val="28"/>
          <w:u w:val="thick"/>
          <w:lang w:val="pt-BR"/>
        </w:rPr>
        <w:t>Deficiência:</w:t>
      </w:r>
      <w:r w:rsidRPr="00FC7B80">
        <w:rPr>
          <w:rFonts w:ascii="Arial Narrow" w:hAnsi="Arial Narrow"/>
          <w:b/>
          <w:sz w:val="28"/>
          <w:lang w:val="pt-BR"/>
        </w:rPr>
        <w:t xml:space="preserve"> </w:t>
      </w:r>
      <w:r w:rsidRPr="00FC7B80">
        <w:rPr>
          <w:lang w:val="pt-BR"/>
        </w:rPr>
        <w:t xml:space="preserve">Por favor informe se possui algum tipo de deficiência, qual a limitação e se necessita de algum tipo de adaptação no ambiente de trabalho. </w:t>
      </w:r>
      <w:r>
        <w:t>Caso contrário fique à vontade para excluir este parágrafo.</w:t>
      </w:r>
    </w:p>
    <w:sectPr w:rsidR="00D242F4">
      <w:pgSz w:w="11910" w:h="16840"/>
      <w:pgMar w:top="1200" w:right="0" w:bottom="1300" w:left="0" w:header="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90E" w:rsidRDefault="00A2290E">
      <w:r>
        <w:separator/>
      </w:r>
    </w:p>
  </w:endnote>
  <w:endnote w:type="continuationSeparator" w:id="0">
    <w:p w:rsidR="00A2290E" w:rsidRDefault="00A2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F4" w:rsidRDefault="00A2290E">
    <w:pPr>
      <w:pStyle w:val="Corpodetexto"/>
      <w:spacing w:line="14" w:lineRule="auto"/>
      <w:ind w:left="0" w:firstLine="0"/>
    </w:pPr>
    <w:r>
      <w:rPr>
        <w:noProof/>
        <w:lang w:val="pt-BR" w:eastAsia="pt-BR"/>
      </w:rPr>
      <w:drawing>
        <wp:anchor distT="0" distB="0" distL="0" distR="0" simplePos="0" relativeHeight="268430063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9835894</wp:posOffset>
          </wp:positionV>
          <wp:extent cx="7560564" cy="8366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836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90E" w:rsidRDefault="00A2290E">
      <w:r>
        <w:separator/>
      </w:r>
    </w:p>
  </w:footnote>
  <w:footnote w:type="continuationSeparator" w:id="0">
    <w:p w:rsidR="00A2290E" w:rsidRDefault="00A2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B3A03"/>
    <w:multiLevelType w:val="hybridMultilevel"/>
    <w:tmpl w:val="A8FEAA3E"/>
    <w:lvl w:ilvl="0" w:tplc="9B4E79A2">
      <w:numFmt w:val="bullet"/>
      <w:lvlText w:val=""/>
      <w:lvlJc w:val="left"/>
      <w:pPr>
        <w:ind w:left="99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CC8A68B6">
      <w:numFmt w:val="bullet"/>
      <w:lvlText w:val="•"/>
      <w:lvlJc w:val="left"/>
      <w:pPr>
        <w:ind w:left="2090" w:hanging="361"/>
      </w:pPr>
      <w:rPr>
        <w:rFonts w:hint="default"/>
      </w:rPr>
    </w:lvl>
    <w:lvl w:ilvl="2" w:tplc="8EC6C0EE">
      <w:numFmt w:val="bullet"/>
      <w:lvlText w:val="•"/>
      <w:lvlJc w:val="left"/>
      <w:pPr>
        <w:ind w:left="3181" w:hanging="361"/>
      </w:pPr>
      <w:rPr>
        <w:rFonts w:hint="default"/>
      </w:rPr>
    </w:lvl>
    <w:lvl w:ilvl="3" w:tplc="FAAA0DC2">
      <w:numFmt w:val="bullet"/>
      <w:lvlText w:val="•"/>
      <w:lvlJc w:val="left"/>
      <w:pPr>
        <w:ind w:left="4271" w:hanging="361"/>
      </w:pPr>
      <w:rPr>
        <w:rFonts w:hint="default"/>
      </w:rPr>
    </w:lvl>
    <w:lvl w:ilvl="4" w:tplc="36441A44">
      <w:numFmt w:val="bullet"/>
      <w:lvlText w:val="•"/>
      <w:lvlJc w:val="left"/>
      <w:pPr>
        <w:ind w:left="5362" w:hanging="361"/>
      </w:pPr>
      <w:rPr>
        <w:rFonts w:hint="default"/>
      </w:rPr>
    </w:lvl>
    <w:lvl w:ilvl="5" w:tplc="13B2E4EA">
      <w:numFmt w:val="bullet"/>
      <w:lvlText w:val="•"/>
      <w:lvlJc w:val="left"/>
      <w:pPr>
        <w:ind w:left="6453" w:hanging="361"/>
      </w:pPr>
      <w:rPr>
        <w:rFonts w:hint="default"/>
      </w:rPr>
    </w:lvl>
    <w:lvl w:ilvl="6" w:tplc="63F08564">
      <w:numFmt w:val="bullet"/>
      <w:lvlText w:val="•"/>
      <w:lvlJc w:val="left"/>
      <w:pPr>
        <w:ind w:left="7543" w:hanging="361"/>
      </w:pPr>
      <w:rPr>
        <w:rFonts w:hint="default"/>
      </w:rPr>
    </w:lvl>
    <w:lvl w:ilvl="7" w:tplc="CC569B24">
      <w:numFmt w:val="bullet"/>
      <w:lvlText w:val="•"/>
      <w:lvlJc w:val="left"/>
      <w:pPr>
        <w:ind w:left="8634" w:hanging="361"/>
      </w:pPr>
      <w:rPr>
        <w:rFonts w:hint="default"/>
      </w:rPr>
    </w:lvl>
    <w:lvl w:ilvl="8" w:tplc="209E907C">
      <w:numFmt w:val="bullet"/>
      <w:lvlText w:val="•"/>
      <w:lvlJc w:val="left"/>
      <w:pPr>
        <w:ind w:left="972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F4"/>
    <w:rsid w:val="00A2290E"/>
    <w:rsid w:val="00D242F4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840F3-2073-4194-B285-9CDBDAA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85"/>
      <w:ind w:left="993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993"/>
      <w:outlineLvl w:val="1"/>
    </w:pPr>
    <w:rPr>
      <w:rFonts w:ascii="Arial Narrow" w:eastAsia="Arial Narrow" w:hAnsi="Arial Narrow" w:cs="Arial Narrow"/>
      <w:b/>
      <w:bCs/>
      <w:sz w:val="28"/>
      <w:szCs w:val="28"/>
      <w:u w:val="single" w:color="000000"/>
    </w:rPr>
  </w:style>
  <w:style w:type="paragraph" w:styleId="Ttulo3">
    <w:name w:val="heading 3"/>
    <w:basedOn w:val="Normal"/>
    <w:uiPriority w:val="1"/>
    <w:qFormat/>
    <w:pPr>
      <w:ind w:left="993" w:right="924"/>
      <w:outlineLvl w:val="2"/>
    </w:pPr>
    <w:rPr>
      <w:rFonts w:ascii="Arial Narrow" w:eastAsia="Arial Narrow" w:hAnsi="Arial Narrow" w:cs="Arial Narrow"/>
      <w:b/>
      <w:bCs/>
      <w:sz w:val="26"/>
      <w:szCs w:val="26"/>
    </w:rPr>
  </w:style>
  <w:style w:type="paragraph" w:styleId="Ttulo4">
    <w:name w:val="heading 4"/>
    <w:basedOn w:val="Normal"/>
    <w:uiPriority w:val="1"/>
    <w:qFormat/>
    <w:pPr>
      <w:ind w:left="993" w:right="8062"/>
      <w:outlineLvl w:val="3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325" w:hanging="33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line="244" w:lineRule="exact"/>
      <w:ind w:left="1325" w:hanging="3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Argenton, Rafaella</dc:creator>
  <cp:lastModifiedBy>Leticia Pagliarini Fuentes</cp:lastModifiedBy>
  <cp:revision>2</cp:revision>
  <dcterms:created xsi:type="dcterms:W3CDTF">2018-01-08T20:15:00Z</dcterms:created>
  <dcterms:modified xsi:type="dcterms:W3CDTF">2018-01-08T20:15:00Z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2018-01-08T00:00:00Z</vt:filetime>
  </property>
</Properties>
</file>